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1F" w:rsidRDefault="0096791F" w:rsidP="00C85E05">
      <w:pPr>
        <w:widowControl/>
        <w:snapToGrid w:val="0"/>
        <w:spacing w:line="240" w:lineRule="exact"/>
        <w:rPr>
          <w:rFonts w:ascii="仿宋_GB2312" w:hAnsi="Verdana" w:cs="宋体"/>
          <w:b/>
          <w:sz w:val="24"/>
        </w:rPr>
      </w:pPr>
    </w:p>
    <w:p w:rsidR="00C85E05" w:rsidRDefault="00DA6328" w:rsidP="00C85E05">
      <w:pPr>
        <w:widowControl/>
        <w:snapToGrid w:val="0"/>
        <w:spacing w:line="240" w:lineRule="exact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" o:spid="_x0000_s1026" type="#_x0000_t136" style="position:absolute;left:0;text-align:left;margin-left:-6.65pt;margin-top:20.45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C85E05" w:rsidRDefault="00C85E05" w:rsidP="00C85E05">
      <w:pPr>
        <w:widowControl/>
        <w:snapToGrid w:val="0"/>
        <w:spacing w:line="240" w:lineRule="exact"/>
        <w:rPr>
          <w:rFonts w:ascii="仿宋_GB2312" w:hAnsi="Verdana" w:cs="宋体"/>
          <w:b/>
          <w:sz w:val="24"/>
        </w:rPr>
      </w:pPr>
    </w:p>
    <w:p w:rsidR="00C85E05" w:rsidRDefault="00C85E05" w:rsidP="00C85E05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[2020]31号</w:t>
      </w:r>
    </w:p>
    <w:p w:rsidR="00C85E05" w:rsidRDefault="00C85E05" w:rsidP="00C85E05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-326571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pt,19.7pt" to="460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L7dRTLhAAAACQEAAA8AAAAAAAAAAAAA&#10;AAAAigQAAGRycy9kb3ducmV2LnhtbFBLBQYAAAAABAAEAPMAAACYBQAAAAA=&#10;" strokecolor="red" strokeweight="3pt"/>
            </w:pict>
          </mc:Fallback>
        </mc:AlternateContent>
      </w:r>
    </w:p>
    <w:p w:rsidR="002B68AE" w:rsidRPr="00584F4D" w:rsidRDefault="008C545A" w:rsidP="00C85E05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44"/>
          <w:szCs w:val="44"/>
        </w:rPr>
      </w:pPr>
      <w:r w:rsidRPr="00584F4D">
        <w:rPr>
          <w:rFonts w:ascii="华文中宋" w:eastAsia="华文中宋" w:hAnsi="华文中宋" w:hint="eastAsia"/>
          <w:b/>
          <w:sz w:val="44"/>
          <w:szCs w:val="44"/>
        </w:rPr>
        <w:t>2020年</w:t>
      </w:r>
      <w:r w:rsidRPr="00584F4D">
        <w:rPr>
          <w:rFonts w:ascii="华文中宋" w:eastAsia="华文中宋" w:hAnsi="华文中宋"/>
          <w:b/>
          <w:sz w:val="44"/>
          <w:szCs w:val="44"/>
        </w:rPr>
        <w:t>单</w:t>
      </w:r>
      <w:proofErr w:type="gramStart"/>
      <w:r w:rsidRPr="00584F4D">
        <w:rPr>
          <w:rFonts w:ascii="华文中宋" w:eastAsia="华文中宋" w:hAnsi="华文中宋"/>
          <w:b/>
          <w:sz w:val="44"/>
          <w:szCs w:val="44"/>
        </w:rPr>
        <w:t>招</w:t>
      </w:r>
      <w:r w:rsidRPr="00584F4D">
        <w:rPr>
          <w:rFonts w:ascii="华文中宋" w:eastAsia="华文中宋" w:hAnsi="华文中宋" w:hint="eastAsia"/>
          <w:b/>
          <w:sz w:val="44"/>
          <w:szCs w:val="44"/>
        </w:rPr>
        <w:t>心理</w:t>
      </w:r>
      <w:proofErr w:type="gramEnd"/>
      <w:r w:rsidRPr="00584F4D">
        <w:rPr>
          <w:rFonts w:ascii="华文中宋" w:eastAsia="华文中宋" w:hAnsi="华文中宋" w:hint="eastAsia"/>
          <w:b/>
          <w:sz w:val="44"/>
          <w:szCs w:val="44"/>
        </w:rPr>
        <w:t>测评</w:t>
      </w:r>
      <w:r w:rsidR="0035140E" w:rsidRPr="00584F4D">
        <w:rPr>
          <w:rFonts w:ascii="华文中宋" w:eastAsia="华文中宋" w:hAnsi="华文中宋" w:hint="eastAsia"/>
          <w:b/>
          <w:sz w:val="44"/>
          <w:szCs w:val="44"/>
        </w:rPr>
        <w:t>工作安排</w:t>
      </w:r>
    </w:p>
    <w:p w:rsidR="00202E62" w:rsidRPr="00584F4D" w:rsidRDefault="003B2F9E" w:rsidP="00584F4D">
      <w:pPr>
        <w:ind w:firstLineChars="196" w:firstLine="63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84F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</w:t>
      </w:r>
      <w:r w:rsidR="00584F4D" w:rsidRPr="00584F4D">
        <w:rPr>
          <w:rFonts w:ascii="仿宋" w:eastAsia="仿宋" w:hAnsi="仿宋" w:hint="eastAsia"/>
          <w:b/>
          <w:color w:val="000000" w:themeColor="text1"/>
          <w:sz w:val="32"/>
          <w:szCs w:val="32"/>
        </w:rPr>
        <w:t>测评方式</w:t>
      </w:r>
    </w:p>
    <w:p w:rsidR="00584F4D" w:rsidRDefault="00584F4D" w:rsidP="00584F4D">
      <w:pPr>
        <w:ind w:firstLineChars="202" w:firstLine="646"/>
        <w:rPr>
          <w:rFonts w:ascii="仿宋" w:eastAsia="仿宋" w:hAnsi="仿宋"/>
          <w:color w:val="000000" w:themeColor="text1"/>
          <w:sz w:val="32"/>
          <w:szCs w:val="32"/>
        </w:rPr>
      </w:pP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本次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单</w:t>
      </w:r>
      <w:proofErr w:type="gramStart"/>
      <w:r w:rsidRPr="00584F4D">
        <w:rPr>
          <w:rFonts w:ascii="仿宋" w:eastAsia="仿宋" w:hAnsi="仿宋"/>
          <w:color w:val="000000" w:themeColor="text1"/>
          <w:sz w:val="32"/>
          <w:szCs w:val="32"/>
        </w:rPr>
        <w:t>招心理</w:t>
      </w:r>
      <w:proofErr w:type="gramEnd"/>
      <w:r w:rsidRPr="00584F4D">
        <w:rPr>
          <w:rFonts w:ascii="仿宋" w:eastAsia="仿宋" w:hAnsi="仿宋"/>
          <w:color w:val="000000" w:themeColor="text1"/>
          <w:sz w:val="32"/>
          <w:szCs w:val="32"/>
        </w:rPr>
        <w:t>测评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采用分批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集中测评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方式，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考生通过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手机微信用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身份证号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登录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测评系统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参加测评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每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批次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耗时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约30分钟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169E3" w:rsidRDefault="003B2F9E" w:rsidP="00584F4D">
      <w:pPr>
        <w:ind w:firstLineChars="196" w:firstLine="63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84F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</w:t>
      </w:r>
      <w:r w:rsidR="00584F4D" w:rsidRPr="00584F4D">
        <w:rPr>
          <w:rFonts w:ascii="仿宋" w:eastAsia="仿宋" w:hAnsi="仿宋" w:hint="eastAsia"/>
          <w:b/>
          <w:color w:val="000000" w:themeColor="text1"/>
          <w:sz w:val="32"/>
          <w:szCs w:val="32"/>
        </w:rPr>
        <w:t>时间</w:t>
      </w:r>
      <w:r w:rsidR="00584F4D" w:rsidRPr="00584F4D">
        <w:rPr>
          <w:rFonts w:ascii="仿宋" w:eastAsia="仿宋" w:hAnsi="仿宋"/>
          <w:b/>
          <w:color w:val="000000" w:themeColor="text1"/>
          <w:sz w:val="32"/>
          <w:szCs w:val="32"/>
        </w:rPr>
        <w:t>地点</w:t>
      </w:r>
    </w:p>
    <w:p w:rsidR="000E44C3" w:rsidRPr="000E44C3" w:rsidRDefault="000E44C3" w:rsidP="000E44C3">
      <w:pPr>
        <w:rPr>
          <w:rFonts w:ascii="楷体" w:eastAsia="楷体" w:hAnsi="楷体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  </w:t>
      </w:r>
      <w:r w:rsidRPr="000E44C3">
        <w:rPr>
          <w:rFonts w:ascii="楷体" w:eastAsia="楷体" w:hAnsi="楷体" w:hint="eastAsia"/>
          <w:color w:val="000000" w:themeColor="text1"/>
          <w:sz w:val="32"/>
          <w:szCs w:val="32"/>
        </w:rPr>
        <w:t>1、体温正常学生</w:t>
      </w:r>
    </w:p>
    <w:p w:rsidR="00584F4D" w:rsidRDefault="00584F4D" w:rsidP="00584F4D">
      <w:pPr>
        <w:ind w:leftChars="270" w:left="1863" w:hangingChars="405" w:hanging="1296"/>
        <w:rPr>
          <w:rFonts w:ascii="仿宋" w:eastAsia="仿宋" w:hAnsi="仿宋"/>
          <w:color w:val="000000" w:themeColor="text1"/>
          <w:sz w:val="32"/>
          <w:szCs w:val="32"/>
        </w:rPr>
      </w:pP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5月2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-12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:00</w:t>
      </w:r>
      <w:r w:rsidR="000E44C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2C360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E44C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2C360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医技楼107-507</w:t>
      </w:r>
    </w:p>
    <w:tbl>
      <w:tblPr>
        <w:tblW w:w="5374" w:type="pct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452"/>
        <w:gridCol w:w="5248"/>
        <w:gridCol w:w="1419"/>
      </w:tblGrid>
      <w:tr w:rsidR="000E44C3" w:rsidRPr="00584F4D" w:rsidTr="00CE7429">
        <w:trPr>
          <w:trHeight w:val="18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4C3" w:rsidRPr="00584F4D" w:rsidRDefault="00CB1741" w:rsidP="000E44C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教  室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CB1741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主  试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CB1741" w:rsidP="000E44C3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测评助理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CB1741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门 口</w:t>
            </w:r>
          </w:p>
        </w:tc>
      </w:tr>
      <w:tr w:rsidR="00CE7429" w:rsidRPr="00584F4D" w:rsidTr="000E44C3">
        <w:trPr>
          <w:trHeight w:val="549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429" w:rsidRPr="0096791F" w:rsidRDefault="00CB1741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医技楼107</w:t>
            </w:r>
          </w:p>
          <w:p w:rsidR="00CE7429" w:rsidRPr="0096791F" w:rsidRDefault="00CE7429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96人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29" w:rsidRPr="00584F4D" w:rsidRDefault="00CB1741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郭泽锋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41" w:rsidRDefault="00CB1741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欧阳小眉</w:t>
            </w:r>
          </w:p>
          <w:p w:rsidR="00CE7429" w:rsidRPr="00584F4D" w:rsidRDefault="00CE7429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</w:t>
            </w:r>
            <w:proofErr w:type="gramStart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昌帆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刘叶玲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康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琪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邝钟培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29" w:rsidRPr="00584F4D" w:rsidRDefault="00CB1741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陈名泽</w:t>
            </w:r>
            <w:proofErr w:type="gramEnd"/>
          </w:p>
        </w:tc>
      </w:tr>
      <w:tr w:rsidR="000E44C3" w:rsidRPr="00584F4D" w:rsidTr="000E44C3">
        <w:trPr>
          <w:trHeight w:val="40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4C3" w:rsidRPr="0096791F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医技楼207</w:t>
            </w:r>
          </w:p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96人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B71C82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张扬传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钟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洁</w:t>
            </w:r>
            <w:bookmarkStart w:id="0" w:name="_GoBack"/>
            <w:bookmarkEnd w:id="0"/>
          </w:p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李倩倩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罗翠连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戴金玲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陈俊兆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张家豪</w:t>
            </w:r>
          </w:p>
        </w:tc>
      </w:tr>
      <w:tr w:rsidR="000E44C3" w:rsidRPr="00584F4D" w:rsidTr="000E44C3">
        <w:trPr>
          <w:trHeight w:val="40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4C3" w:rsidRPr="0096791F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医技楼307</w:t>
            </w:r>
          </w:p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96人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严思静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苏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妍</w:t>
            </w:r>
            <w:proofErr w:type="gramEnd"/>
          </w:p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张珊华</w:t>
            </w:r>
            <w:r w:rsidR="003B52C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易诗琪</w:t>
            </w:r>
            <w:r w:rsidR="003B52C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符双虹</w:t>
            </w:r>
            <w:r w:rsidR="003B52C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田梦雪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向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朋</w:t>
            </w:r>
          </w:p>
        </w:tc>
      </w:tr>
      <w:tr w:rsidR="000E44C3" w:rsidRPr="00584F4D" w:rsidTr="000E44C3">
        <w:trPr>
          <w:trHeight w:val="40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4C3" w:rsidRPr="0096791F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医技楼407</w:t>
            </w:r>
          </w:p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96人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陈礼仁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上官典</w:t>
            </w:r>
          </w:p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易美欣</w:t>
            </w:r>
            <w:proofErr w:type="gramEnd"/>
            <w:r w:rsidR="003B52C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薛小宇</w:t>
            </w:r>
            <w:r w:rsidR="003B52C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甘喜皇</w:t>
            </w:r>
            <w:r w:rsidR="003B52C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粟佳</w:t>
            </w:r>
            <w:proofErr w:type="gramEnd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赵梓霖</w:t>
            </w:r>
          </w:p>
        </w:tc>
      </w:tr>
      <w:tr w:rsidR="000E44C3" w:rsidRPr="00584F4D" w:rsidTr="000E44C3">
        <w:trPr>
          <w:trHeight w:val="40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4C3" w:rsidRPr="0096791F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医技楼507</w:t>
            </w:r>
          </w:p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96人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陈欣玮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谢润心</w:t>
            </w:r>
            <w:proofErr w:type="gramEnd"/>
          </w:p>
          <w:p w:rsidR="000E44C3" w:rsidRPr="00584F4D" w:rsidRDefault="000E44C3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周</w:t>
            </w:r>
            <w:r w:rsidR="003B52C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瑶</w:t>
            </w:r>
            <w:r w:rsidR="003B52C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欧阳桂霞</w:t>
            </w:r>
            <w:r w:rsidR="003B52C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龙玉潭</w:t>
            </w:r>
            <w:r w:rsidR="003B52C7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刘晓晴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4C3" w:rsidRPr="00584F4D" w:rsidRDefault="000E44C3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旭</w:t>
            </w:r>
          </w:p>
        </w:tc>
      </w:tr>
    </w:tbl>
    <w:p w:rsidR="00584F4D" w:rsidRDefault="00584F4D" w:rsidP="00584F4D">
      <w:pPr>
        <w:ind w:leftChars="270" w:left="1863" w:hangingChars="405" w:hanging="1296"/>
        <w:rPr>
          <w:rFonts w:ascii="仿宋" w:eastAsia="仿宋" w:hAnsi="仿宋"/>
          <w:color w:val="000000" w:themeColor="text1"/>
          <w:sz w:val="32"/>
          <w:szCs w:val="32"/>
        </w:rPr>
      </w:pP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5月2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日12:3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0-17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ab/>
        <w:t xml:space="preserve">  </w:t>
      </w:r>
      <w:r w:rsidR="002C360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一教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104、204</w:t>
      </w:r>
    </w:p>
    <w:tbl>
      <w:tblPr>
        <w:tblW w:w="5374" w:type="pct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5250"/>
        <w:gridCol w:w="1419"/>
      </w:tblGrid>
      <w:tr w:rsidR="003B52C7" w:rsidRPr="00584F4D" w:rsidTr="003B52C7">
        <w:trPr>
          <w:trHeight w:val="206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2C7" w:rsidRPr="00584F4D" w:rsidRDefault="003B52C7" w:rsidP="00AB790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教  室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C7" w:rsidRPr="00584F4D" w:rsidRDefault="003B52C7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主  试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2C7" w:rsidRPr="00584F4D" w:rsidRDefault="003B52C7" w:rsidP="00AB790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测评助理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2C7" w:rsidRPr="00584F4D" w:rsidRDefault="003B52C7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门 口</w:t>
            </w:r>
          </w:p>
        </w:tc>
      </w:tr>
      <w:tr w:rsidR="003B52C7" w:rsidRPr="00584F4D" w:rsidTr="003B52C7">
        <w:trPr>
          <w:trHeight w:val="526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2C7" w:rsidRDefault="003B52C7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一教楼104</w:t>
            </w:r>
          </w:p>
          <w:p w:rsidR="003B52C7" w:rsidRPr="00584F4D" w:rsidRDefault="003B52C7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82人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584F4D" w:rsidRDefault="003B52C7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郭泽锋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2C7" w:rsidRDefault="003B52C7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欧阳小眉</w:t>
            </w:r>
          </w:p>
          <w:p w:rsidR="003B52C7" w:rsidRPr="00584F4D" w:rsidRDefault="003B52C7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</w:t>
            </w:r>
            <w:proofErr w:type="gramStart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昌帆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刘叶玲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康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琪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邝钟培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2C7" w:rsidRPr="00584F4D" w:rsidRDefault="003B52C7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陈名泽</w:t>
            </w:r>
            <w:proofErr w:type="gramEnd"/>
          </w:p>
        </w:tc>
      </w:tr>
      <w:tr w:rsidR="003B52C7" w:rsidRPr="00584F4D" w:rsidTr="003B52C7">
        <w:trPr>
          <w:trHeight w:val="30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52C7" w:rsidRDefault="003B52C7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一教楼204</w:t>
            </w:r>
          </w:p>
          <w:p w:rsidR="003B52C7" w:rsidRPr="00584F4D" w:rsidRDefault="003B52C7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96791F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82人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2C7" w:rsidRPr="00584F4D" w:rsidRDefault="003B52C7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严思静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2C7" w:rsidRPr="00584F4D" w:rsidRDefault="003B52C7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苏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妍</w:t>
            </w:r>
            <w:proofErr w:type="gramEnd"/>
          </w:p>
          <w:p w:rsidR="003B52C7" w:rsidRPr="00584F4D" w:rsidRDefault="003B52C7" w:rsidP="0096791F">
            <w:pPr>
              <w:spacing w:line="4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张珊华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易诗琪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符双虹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田梦雪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2C7" w:rsidRPr="00584F4D" w:rsidRDefault="003B52C7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向</w:t>
            </w: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朋</w:t>
            </w:r>
          </w:p>
        </w:tc>
      </w:tr>
    </w:tbl>
    <w:p w:rsidR="00584F4D" w:rsidRDefault="000E44C3" w:rsidP="000E44C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44C3">
        <w:rPr>
          <w:rFonts w:ascii="楷体" w:eastAsia="楷体" w:hAnsi="楷体" w:hint="eastAsia"/>
          <w:color w:val="000000" w:themeColor="text1"/>
          <w:sz w:val="32"/>
          <w:szCs w:val="32"/>
        </w:rPr>
        <w:t>2、体温异常学生</w:t>
      </w:r>
      <w:r w:rsidR="00B71C82">
        <w:rPr>
          <w:rFonts w:ascii="楷体" w:eastAsia="楷体" w:hAnsi="楷体" w:hint="eastAsia"/>
          <w:color w:val="000000" w:themeColor="text1"/>
          <w:sz w:val="32"/>
          <w:szCs w:val="32"/>
        </w:rPr>
        <w:t xml:space="preserve">  </w:t>
      </w:r>
      <w:r w:rsidR="002C360E">
        <w:rPr>
          <w:rFonts w:ascii="楷体" w:eastAsia="楷体" w:hAnsi="楷体" w:hint="eastAsia"/>
          <w:color w:val="000000" w:themeColor="text1"/>
          <w:sz w:val="32"/>
          <w:szCs w:val="32"/>
        </w:rPr>
        <w:t xml:space="preserve"> </w:t>
      </w:r>
      <w:r w:rsidR="002C360E" w:rsidRPr="002C360E">
        <w:rPr>
          <w:rFonts w:ascii="仿宋" w:eastAsia="仿宋" w:hAnsi="仿宋" w:hint="eastAsia"/>
          <w:color w:val="000000" w:themeColor="text1"/>
          <w:sz w:val="32"/>
          <w:szCs w:val="32"/>
        </w:rPr>
        <w:t>5月24日</w:t>
      </w:r>
      <w:r w:rsidR="00D463E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2C360E" w:rsidRPr="002C360E">
        <w:rPr>
          <w:rFonts w:ascii="仿宋" w:eastAsia="仿宋" w:hAnsi="仿宋" w:hint="eastAsia"/>
          <w:color w:val="000000" w:themeColor="text1"/>
          <w:sz w:val="32"/>
          <w:szCs w:val="32"/>
        </w:rPr>
        <w:t>7:30-17:00</w:t>
      </w:r>
      <w:r w:rsidR="00B71C8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2C360E">
        <w:rPr>
          <w:rFonts w:ascii="仿宋" w:eastAsia="仿宋" w:hAnsi="仿宋" w:hint="eastAsia"/>
          <w:color w:val="000000" w:themeColor="text1"/>
          <w:sz w:val="32"/>
          <w:szCs w:val="32"/>
        </w:rPr>
        <w:t>临床实训中心</w:t>
      </w:r>
    </w:p>
    <w:tbl>
      <w:tblPr>
        <w:tblW w:w="6154" w:type="pct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416"/>
        <w:gridCol w:w="6666"/>
        <w:gridCol w:w="1418"/>
      </w:tblGrid>
      <w:tr w:rsidR="003B52C7" w:rsidRPr="00584F4D" w:rsidTr="002A3642">
        <w:trPr>
          <w:trHeight w:val="693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2C7" w:rsidRPr="00584F4D" w:rsidRDefault="003B52C7" w:rsidP="00AB790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教  室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584F4D" w:rsidRDefault="003B52C7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主  试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2C7" w:rsidRPr="00584F4D" w:rsidRDefault="003B52C7" w:rsidP="00AB790D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测评助理</w:t>
            </w:r>
          </w:p>
        </w:tc>
        <w:tc>
          <w:tcPr>
            <w:tcW w:w="633" w:type="pct"/>
            <w:vAlign w:val="center"/>
          </w:tcPr>
          <w:p w:rsidR="003B52C7" w:rsidRPr="00584F4D" w:rsidRDefault="003B52C7" w:rsidP="00AB790D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门 口</w:t>
            </w:r>
          </w:p>
        </w:tc>
      </w:tr>
      <w:tr w:rsidR="003B52C7" w:rsidRPr="00584F4D" w:rsidTr="002A3642">
        <w:trPr>
          <w:gridAfter w:val="1"/>
          <w:wAfter w:w="633" w:type="pct"/>
          <w:trHeight w:val="732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2C7" w:rsidRPr="00584F4D" w:rsidRDefault="003B52C7" w:rsidP="0005144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临床学院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584F4D" w:rsidRDefault="003B52C7" w:rsidP="00051440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赵 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52C7" w:rsidRPr="00584F4D" w:rsidRDefault="003B52C7" w:rsidP="00D463E8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潘惊昭</w:t>
            </w:r>
            <w:r w:rsidR="00D463E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proofErr w:type="gramStart"/>
            <w:r w:rsidRPr="00584F4D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杨利霞</w:t>
            </w:r>
            <w:proofErr w:type="gramEnd"/>
            <w:r w:rsidR="00D463E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="00D463E8" w:rsidRPr="00D463E8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>康  琪</w:t>
            </w:r>
            <w:r w:rsidR="00D463E8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</w:t>
            </w:r>
            <w:r w:rsidR="00D463E8" w:rsidRPr="00D463E8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>龙玉潭</w:t>
            </w:r>
          </w:p>
        </w:tc>
      </w:tr>
    </w:tbl>
    <w:p w:rsidR="00644025" w:rsidRPr="00584F4D" w:rsidRDefault="00DB5F8A" w:rsidP="00584F4D">
      <w:pPr>
        <w:ind w:firstLineChars="196" w:firstLine="63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84F4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Pr="00584F4D">
        <w:rPr>
          <w:rFonts w:ascii="仿宋" w:eastAsia="仿宋" w:hAnsi="仿宋"/>
          <w:b/>
          <w:color w:val="000000" w:themeColor="text1"/>
          <w:sz w:val="32"/>
          <w:szCs w:val="32"/>
        </w:rPr>
        <w:t>、</w:t>
      </w:r>
      <w:r w:rsidR="00644025" w:rsidRPr="00584F4D">
        <w:rPr>
          <w:rFonts w:ascii="仿宋" w:eastAsia="仿宋" w:hAnsi="仿宋" w:hint="eastAsia"/>
          <w:b/>
          <w:color w:val="000000" w:themeColor="text1"/>
          <w:sz w:val="32"/>
          <w:szCs w:val="32"/>
        </w:rPr>
        <w:t>测评</w:t>
      </w:r>
      <w:r w:rsidR="00584F4D">
        <w:rPr>
          <w:rFonts w:ascii="仿宋" w:eastAsia="仿宋" w:hAnsi="仿宋"/>
          <w:b/>
          <w:color w:val="000000" w:themeColor="text1"/>
          <w:sz w:val="32"/>
          <w:szCs w:val="32"/>
        </w:rPr>
        <w:t>流程</w:t>
      </w:r>
    </w:p>
    <w:p w:rsidR="00CE7429" w:rsidRDefault="008141A6" w:rsidP="00DD3264">
      <w:pPr>
        <w:ind w:firstLineChars="202" w:firstLine="646"/>
        <w:rPr>
          <w:rFonts w:ascii="仿宋" w:eastAsia="仿宋" w:hAnsi="仿宋"/>
          <w:color w:val="000000" w:themeColor="text1"/>
          <w:sz w:val="32"/>
          <w:szCs w:val="32"/>
        </w:rPr>
      </w:pP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考生</w:t>
      </w:r>
      <w:r w:rsidR="009C22D1"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持《考生信息表</w:t>
      </w:r>
      <w:r w:rsidR="009C22D1" w:rsidRPr="00584F4D">
        <w:rPr>
          <w:rFonts w:ascii="仿宋" w:eastAsia="仿宋" w:hAnsi="仿宋"/>
          <w:color w:val="000000" w:themeColor="text1"/>
          <w:sz w:val="32"/>
          <w:szCs w:val="32"/>
        </w:rPr>
        <w:t>》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进入心理</w:t>
      </w:r>
      <w:proofErr w:type="gramStart"/>
      <w:r w:rsidRPr="00584F4D">
        <w:rPr>
          <w:rFonts w:ascii="仿宋" w:eastAsia="仿宋" w:hAnsi="仿宋"/>
          <w:color w:val="000000" w:themeColor="text1"/>
          <w:sz w:val="32"/>
          <w:szCs w:val="32"/>
        </w:rPr>
        <w:t>测评区</w:t>
      </w:r>
      <w:proofErr w:type="gramEnd"/>
      <w:r w:rsidR="000E44C3" w:rsidRP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→</w:t>
      </w:r>
      <w:r w:rsid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="00DD3264">
        <w:rPr>
          <w:rFonts w:ascii="仿宋" w:eastAsia="仿宋" w:hAnsi="仿宋"/>
          <w:color w:val="000000" w:themeColor="text1"/>
          <w:sz w:val="32"/>
          <w:szCs w:val="32"/>
        </w:rPr>
        <w:t>进入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心理</w:t>
      </w:r>
      <w:proofErr w:type="gramStart"/>
      <w:r w:rsidRPr="00584F4D">
        <w:rPr>
          <w:rFonts w:ascii="仿宋" w:eastAsia="仿宋" w:hAnsi="仿宋"/>
          <w:color w:val="000000" w:themeColor="text1"/>
          <w:sz w:val="32"/>
          <w:szCs w:val="32"/>
        </w:rPr>
        <w:t>测评室</w:t>
      </w:r>
      <w:proofErr w:type="gramEnd"/>
      <w:r w:rsidR="00DD32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D3264" w:rsidRP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>→</w:t>
      </w:r>
      <w:r w:rsid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="00DD3264" w:rsidRPr="00DD3264">
        <w:rPr>
          <w:rFonts w:ascii="仿宋" w:eastAsia="仿宋" w:hAnsi="仿宋" w:hint="eastAsia"/>
          <w:color w:val="000000" w:themeColor="text1"/>
          <w:sz w:val="32"/>
          <w:szCs w:val="32"/>
        </w:rPr>
        <w:t>考生</w:t>
      </w:r>
      <w:r w:rsidR="006C63DA" w:rsidRPr="00584F4D">
        <w:rPr>
          <w:rFonts w:ascii="仿宋" w:eastAsia="仿宋" w:hAnsi="仿宋"/>
          <w:color w:val="000000" w:themeColor="text1"/>
          <w:sz w:val="32"/>
          <w:szCs w:val="32"/>
        </w:rPr>
        <w:t>坐满后</w:t>
      </w:r>
      <w:r w:rsidR="00DD326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主试宣读指导语，</w:t>
      </w:r>
      <w:r w:rsidR="00DD32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解答考生问题 </w:t>
      </w:r>
      <w:r w:rsidR="00DD3264" w:rsidRP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>→</w:t>
      </w:r>
      <w:r w:rsid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开始</w:t>
      </w:r>
      <w:r w:rsidR="00DD3264">
        <w:rPr>
          <w:rFonts w:ascii="仿宋" w:eastAsia="仿宋" w:hAnsi="仿宋" w:hint="eastAsia"/>
          <w:color w:val="000000" w:themeColor="text1"/>
          <w:sz w:val="32"/>
          <w:szCs w:val="32"/>
        </w:rPr>
        <w:t>心理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测评</w:t>
      </w:r>
      <w:r w:rsidR="00DD32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D3264" w:rsidRP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>→</w:t>
      </w:r>
      <w:r w:rsid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="00DD3264" w:rsidRPr="00584F4D">
        <w:rPr>
          <w:rFonts w:ascii="仿宋" w:eastAsia="仿宋" w:hAnsi="仿宋"/>
          <w:color w:val="000000" w:themeColor="text1"/>
          <w:sz w:val="32"/>
          <w:szCs w:val="32"/>
        </w:rPr>
        <w:t>测试</w:t>
      </w:r>
      <w:r w:rsidR="00DD3264"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完成</w:t>
      </w:r>
      <w:r w:rsidR="00DD3264">
        <w:rPr>
          <w:rFonts w:ascii="仿宋" w:eastAsia="仿宋" w:hAnsi="仿宋"/>
          <w:color w:val="000000" w:themeColor="text1"/>
          <w:sz w:val="32"/>
          <w:szCs w:val="32"/>
        </w:rPr>
        <w:t>，确认无误，</w:t>
      </w:r>
      <w:r w:rsidR="00DD3264" w:rsidRPr="00584F4D">
        <w:rPr>
          <w:rFonts w:ascii="仿宋" w:eastAsia="仿宋" w:hAnsi="仿宋"/>
          <w:color w:val="000000" w:themeColor="text1"/>
          <w:sz w:val="32"/>
          <w:szCs w:val="32"/>
        </w:rPr>
        <w:t>离开</w:t>
      </w:r>
      <w:proofErr w:type="gramStart"/>
      <w:r w:rsidR="00DD3264" w:rsidRPr="00584F4D">
        <w:rPr>
          <w:rFonts w:ascii="仿宋" w:eastAsia="仿宋" w:hAnsi="仿宋"/>
          <w:color w:val="000000" w:themeColor="text1"/>
          <w:sz w:val="32"/>
          <w:szCs w:val="32"/>
        </w:rPr>
        <w:t>测评室</w:t>
      </w:r>
      <w:proofErr w:type="gramEnd"/>
      <w:r w:rsidR="00DD32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D3264" w:rsidRP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>→</w:t>
      </w:r>
      <w:r w:rsidR="00DD326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D3264" w:rsidRPr="00584F4D">
        <w:rPr>
          <w:rFonts w:ascii="仿宋" w:eastAsia="仿宋" w:hAnsi="仿宋"/>
          <w:color w:val="000000" w:themeColor="text1"/>
          <w:sz w:val="32"/>
          <w:szCs w:val="32"/>
        </w:rPr>
        <w:t>前往</w:t>
      </w:r>
      <w:r w:rsidR="00DD3264">
        <w:rPr>
          <w:rFonts w:ascii="仿宋" w:eastAsia="仿宋" w:hAnsi="仿宋" w:hint="eastAsia"/>
          <w:color w:val="000000" w:themeColor="text1"/>
          <w:sz w:val="32"/>
          <w:szCs w:val="32"/>
        </w:rPr>
        <w:t>单招</w:t>
      </w:r>
      <w:r w:rsidR="00DD3264" w:rsidRPr="00584F4D">
        <w:rPr>
          <w:rFonts w:ascii="仿宋" w:eastAsia="仿宋" w:hAnsi="仿宋"/>
          <w:color w:val="000000" w:themeColor="text1"/>
          <w:sz w:val="32"/>
          <w:szCs w:val="32"/>
        </w:rPr>
        <w:t>面试</w:t>
      </w:r>
      <w:r w:rsidR="00DD3264"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区</w:t>
      </w:r>
      <w:r w:rsidR="00DD326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D3264" w:rsidRPr="00DD3264" w:rsidRDefault="00DD3264" w:rsidP="00DD3264">
      <w:pPr>
        <w:ind w:firstLineChars="202" w:firstLine="649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日程安排</w:t>
      </w:r>
    </w:p>
    <w:p w:rsidR="00DD3264" w:rsidRDefault="00DD3264" w:rsidP="00DD3264">
      <w:pPr>
        <w:ind w:firstLineChars="202" w:firstLine="646"/>
        <w:rPr>
          <w:rFonts w:ascii="仿宋" w:eastAsia="仿宋" w:hAnsi="仿宋"/>
          <w:color w:val="000000" w:themeColor="text1"/>
          <w:sz w:val="32"/>
          <w:szCs w:val="32"/>
        </w:rPr>
      </w:pP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5月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前</w:t>
      </w:r>
      <w:r>
        <w:rPr>
          <w:rFonts w:ascii="仿宋" w:eastAsia="仿宋" w:hAnsi="仿宋"/>
          <w:color w:val="000000" w:themeColor="text1"/>
          <w:sz w:val="32"/>
          <w:szCs w:val="32"/>
        </w:rPr>
        <w:t>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制定方案，前期安排，软件调试。</w:t>
      </w:r>
    </w:p>
    <w:p w:rsidR="00DD3264" w:rsidRDefault="00DD3264" w:rsidP="00DD3264">
      <w:pPr>
        <w:ind w:firstLineChars="202" w:firstLine="646"/>
        <w:rPr>
          <w:rFonts w:ascii="仿宋" w:eastAsia="仿宋" w:hAnsi="仿宋"/>
          <w:color w:val="000000" w:themeColor="text1"/>
          <w:sz w:val="32"/>
          <w:szCs w:val="32"/>
        </w:rPr>
      </w:pP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5月23日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：工作动员会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、学生培训、场地布置。</w:t>
      </w:r>
    </w:p>
    <w:p w:rsidR="00DD3264" w:rsidRPr="00DD3264" w:rsidRDefault="00DD3264" w:rsidP="00DD3264">
      <w:pPr>
        <w:ind w:firstLineChars="202"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5月24日：2020年单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招心理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测试，反馈测评结果。</w:t>
      </w:r>
    </w:p>
    <w:p w:rsidR="00DD3264" w:rsidRPr="00DD3264" w:rsidRDefault="00DD3264" w:rsidP="00DD3264">
      <w:pPr>
        <w:ind w:firstLineChars="202" w:firstLine="649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D3264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五、有关要求</w:t>
      </w:r>
    </w:p>
    <w:p w:rsidR="008141A6" w:rsidRPr="00584F4D" w:rsidRDefault="00DD3264" w:rsidP="00DD3264">
      <w:pPr>
        <w:ind w:firstLineChars="202"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8141A6"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本轮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心理</w:t>
      </w:r>
      <w:r w:rsidR="008141A6" w:rsidRPr="00584F4D">
        <w:rPr>
          <w:rFonts w:ascii="仿宋" w:eastAsia="仿宋" w:hAnsi="仿宋"/>
          <w:color w:val="000000" w:themeColor="text1"/>
          <w:sz w:val="32"/>
          <w:szCs w:val="32"/>
        </w:rPr>
        <w:t>测评结束前，其他考生不得进入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正在</w:t>
      </w:r>
      <w:r w:rsidR="004F2A3C" w:rsidRPr="00584F4D">
        <w:rPr>
          <w:rFonts w:ascii="仿宋" w:eastAsia="仿宋" w:hAnsi="仿宋"/>
          <w:color w:val="000000" w:themeColor="text1"/>
          <w:sz w:val="32"/>
          <w:szCs w:val="32"/>
        </w:rPr>
        <w:t>测评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的教</w:t>
      </w:r>
      <w:r w:rsidR="004F2A3C" w:rsidRPr="00584F4D">
        <w:rPr>
          <w:rFonts w:ascii="仿宋" w:eastAsia="仿宋" w:hAnsi="仿宋"/>
          <w:color w:val="000000" w:themeColor="text1"/>
          <w:sz w:val="32"/>
          <w:szCs w:val="32"/>
        </w:rPr>
        <w:t>室</w:t>
      </w:r>
      <w:r w:rsidR="008141A6" w:rsidRPr="00584F4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DB5F8A" w:rsidRPr="00584F4D" w:rsidRDefault="00DD3264" w:rsidP="00DD3264">
      <w:pPr>
        <w:ind w:firstLineChars="202"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2、对</w:t>
      </w:r>
      <w:r w:rsidR="00E0145E">
        <w:rPr>
          <w:rFonts w:ascii="仿宋" w:eastAsia="仿宋" w:hAnsi="仿宋" w:hint="eastAsia"/>
          <w:color w:val="000000" w:themeColor="text1"/>
          <w:sz w:val="32"/>
          <w:szCs w:val="32"/>
        </w:rPr>
        <w:t>心理</w:t>
      </w:r>
      <w:r w:rsidR="00DB5F8A"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测评结果</w:t>
      </w:r>
      <w:r w:rsidR="00E0145E">
        <w:rPr>
          <w:rFonts w:ascii="仿宋" w:eastAsia="仿宋" w:hAnsi="仿宋" w:hint="eastAsia"/>
          <w:color w:val="000000" w:themeColor="text1"/>
          <w:sz w:val="32"/>
          <w:szCs w:val="32"/>
        </w:rPr>
        <w:t>进行</w:t>
      </w:r>
      <w:r w:rsidR="002A3642">
        <w:rPr>
          <w:rFonts w:ascii="仿宋" w:eastAsia="仿宋" w:hAnsi="仿宋"/>
          <w:color w:val="000000" w:themeColor="text1"/>
          <w:sz w:val="32"/>
          <w:szCs w:val="32"/>
        </w:rPr>
        <w:t>实时监控</w:t>
      </w:r>
      <w:r w:rsidR="009C22D1"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9C22D1" w:rsidRPr="00584F4D">
        <w:rPr>
          <w:rFonts w:ascii="仿宋" w:eastAsia="仿宋" w:hAnsi="仿宋"/>
          <w:color w:val="000000" w:themeColor="text1"/>
          <w:sz w:val="32"/>
          <w:szCs w:val="32"/>
        </w:rPr>
        <w:t>预警标准详见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9C22D1"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C85E05">
        <w:rPr>
          <w:rFonts w:ascii="仿宋" w:eastAsia="仿宋" w:hAnsi="仿宋" w:hint="eastAsia"/>
          <w:color w:val="000000" w:themeColor="text1"/>
          <w:sz w:val="32"/>
          <w:szCs w:val="32"/>
        </w:rPr>
        <w:t>(略)</w:t>
      </w:r>
      <w:r w:rsidR="00DB5F8A" w:rsidRPr="00584F4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870DFE" w:rsidRDefault="00DD3264" w:rsidP="00584F4D">
      <w:pPr>
        <w:ind w:firstLineChars="202"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DB5F8A"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测评当天</w:t>
      </w:r>
      <w:r w:rsidR="00DB5F8A" w:rsidRPr="00584F4D">
        <w:rPr>
          <w:rFonts w:ascii="仿宋" w:eastAsia="仿宋" w:hAnsi="仿宋"/>
          <w:color w:val="000000" w:themeColor="text1"/>
          <w:sz w:val="32"/>
          <w:szCs w:val="32"/>
        </w:rPr>
        <w:t>将所有考生测评结果换算成心理健康得分，反馈给招生</w:t>
      </w:r>
      <w:r w:rsidR="002A3642">
        <w:rPr>
          <w:rFonts w:ascii="仿宋" w:eastAsia="仿宋" w:hAnsi="仿宋" w:hint="eastAsia"/>
          <w:color w:val="000000" w:themeColor="text1"/>
          <w:sz w:val="32"/>
          <w:szCs w:val="32"/>
        </w:rPr>
        <w:t>就业</w:t>
      </w:r>
      <w:r w:rsidR="00DB5F8A" w:rsidRPr="00584F4D">
        <w:rPr>
          <w:rFonts w:ascii="仿宋" w:eastAsia="仿宋" w:hAnsi="仿宋"/>
          <w:color w:val="000000" w:themeColor="text1"/>
          <w:sz w:val="32"/>
          <w:szCs w:val="32"/>
        </w:rPr>
        <w:t>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B5F8A"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换算标准</w:t>
      </w:r>
      <w:r w:rsidR="00DB5F8A" w:rsidRPr="00584F4D">
        <w:rPr>
          <w:rFonts w:ascii="仿宋" w:eastAsia="仿宋" w:hAnsi="仿宋"/>
          <w:color w:val="000000" w:themeColor="text1"/>
          <w:sz w:val="32"/>
          <w:szCs w:val="32"/>
        </w:rPr>
        <w:t>详见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9C22D1" w:rsidRPr="00584F4D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C85E05">
        <w:rPr>
          <w:rFonts w:ascii="仿宋" w:eastAsia="仿宋" w:hAnsi="仿宋" w:hint="eastAsia"/>
          <w:color w:val="000000" w:themeColor="text1"/>
          <w:sz w:val="32"/>
          <w:szCs w:val="32"/>
        </w:rPr>
        <w:t>（略）</w:t>
      </w:r>
      <w:r w:rsidR="00DB5F8A"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E7429" w:rsidRDefault="00CE7429" w:rsidP="00CE7429">
      <w:pPr>
        <w:ind w:firstLineChars="202" w:firstLine="64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招生处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安排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学生干部担任引导员，</w:t>
      </w:r>
      <w:r w:rsidRPr="00584F4D">
        <w:rPr>
          <w:rFonts w:ascii="仿宋" w:eastAsia="仿宋" w:hAnsi="仿宋" w:hint="eastAsia"/>
          <w:color w:val="000000" w:themeColor="text1"/>
          <w:sz w:val="32"/>
          <w:szCs w:val="32"/>
        </w:rPr>
        <w:t>每层楼梯口1人</w:t>
      </w:r>
      <w:r w:rsidRPr="00584F4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3B52C7" w:rsidRDefault="00CE7429" w:rsidP="003B52C7">
      <w:pPr>
        <w:ind w:firstLineChars="202" w:firstLine="649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E7429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六、</w:t>
      </w:r>
      <w:r w:rsidR="003B52C7">
        <w:rPr>
          <w:rFonts w:ascii="仿宋" w:eastAsia="仿宋" w:hAnsi="仿宋" w:hint="eastAsia"/>
          <w:b/>
          <w:color w:val="000000" w:themeColor="text1"/>
          <w:sz w:val="32"/>
          <w:szCs w:val="32"/>
        </w:rPr>
        <w:t>座位分布</w:t>
      </w:r>
      <w:r w:rsidR="00D463E8">
        <w:rPr>
          <w:rFonts w:ascii="仿宋" w:eastAsia="仿宋" w:hAnsi="仿宋" w:hint="eastAsia"/>
          <w:b/>
          <w:color w:val="000000" w:themeColor="text1"/>
          <w:sz w:val="32"/>
          <w:szCs w:val="32"/>
        </w:rPr>
        <w:t>图</w:t>
      </w:r>
    </w:p>
    <w:p w:rsidR="003B52C7" w:rsidRDefault="003B52C7" w:rsidP="003B52C7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75E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F80DAC9" wp14:editId="2D5605B2">
            <wp:extent cx="2931886" cy="2119086"/>
            <wp:effectExtent l="0" t="0" r="1905" b="0"/>
            <wp:docPr id="3" name="图片 3" descr="C:\Users\zhaoxuan\AppData\Roaming\Tencent\Users\75157067\TIM\WinTemp\RichOle\R[R7F142[@F@$9Y4P3J[N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oxuan\AppData\Roaming\Tencent\Users\75157067\TIM\WinTemp\RichOle\R[R7F142[@F@$9Y4P3J[NK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94" cy="213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Pr="00975E3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8254BBD" wp14:editId="29D775D7">
            <wp:extent cx="2714171" cy="2104572"/>
            <wp:effectExtent l="0" t="0" r="0" b="0"/>
            <wp:docPr id="2" name="图片 2" descr="C:\Users\zhaoxuan\AppData\Roaming\Tencent\Users\75157067\TIM\WinTemp\RichOle\Q]$H_C0TC[KG52)N2VZ[_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oxuan\AppData\Roaming\Tencent\Users\75157067\TIM\WinTemp\RichOle\Q]$H_C0TC[KG52)N2VZ[_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3" cy="211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E38" w:rsidRDefault="00975E38" w:rsidP="003B52C7">
      <w:pPr>
        <w:ind w:firstLineChars="202" w:firstLine="649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C85E05" w:rsidRDefault="00C85E05" w:rsidP="003B52C7">
      <w:pPr>
        <w:ind w:firstLineChars="202" w:firstLine="649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96791F" w:rsidRDefault="0096791F" w:rsidP="0096791F">
      <w:pPr>
        <w:ind w:firstLineChars="1654" w:firstLine="531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C85E05" w:rsidRPr="0096791F" w:rsidRDefault="0096791F" w:rsidP="002A3642">
      <w:pPr>
        <w:ind w:firstLineChars="1495" w:firstLine="480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二○二○年五月</w:t>
      </w:r>
      <w:r w:rsidR="002A3642">
        <w:rPr>
          <w:rFonts w:ascii="仿宋" w:eastAsia="仿宋" w:hAnsi="仿宋" w:hint="eastAsia"/>
          <w:b/>
          <w:sz w:val="32"/>
          <w:szCs w:val="32"/>
        </w:rPr>
        <w:t>二十一</w:t>
      </w:r>
      <w:r>
        <w:rPr>
          <w:rFonts w:ascii="仿宋" w:eastAsia="仿宋" w:hAnsi="仿宋" w:hint="eastAsia"/>
          <w:b/>
          <w:sz w:val="32"/>
          <w:szCs w:val="32"/>
        </w:rPr>
        <w:t>日</w:t>
      </w:r>
    </w:p>
    <w:sectPr w:rsidR="00C85E05" w:rsidRPr="0096791F" w:rsidSect="00256768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28" w:rsidRDefault="00DA6328" w:rsidP="001169E3">
      <w:r>
        <w:separator/>
      </w:r>
    </w:p>
  </w:endnote>
  <w:endnote w:type="continuationSeparator" w:id="0">
    <w:p w:rsidR="00DA6328" w:rsidRDefault="00DA6328" w:rsidP="0011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28" w:rsidRDefault="00DA6328" w:rsidP="001169E3">
      <w:r>
        <w:separator/>
      </w:r>
    </w:p>
  </w:footnote>
  <w:footnote w:type="continuationSeparator" w:id="0">
    <w:p w:rsidR="00DA6328" w:rsidRDefault="00DA6328" w:rsidP="0011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5A"/>
    <w:rsid w:val="000E44C3"/>
    <w:rsid w:val="001169E3"/>
    <w:rsid w:val="00185318"/>
    <w:rsid w:val="00202E62"/>
    <w:rsid w:val="00215150"/>
    <w:rsid w:val="00256768"/>
    <w:rsid w:val="002A3642"/>
    <w:rsid w:val="002B0B0B"/>
    <w:rsid w:val="002B68AE"/>
    <w:rsid w:val="002C1FC7"/>
    <w:rsid w:val="002C360E"/>
    <w:rsid w:val="0033343C"/>
    <w:rsid w:val="0035140E"/>
    <w:rsid w:val="003B2F9E"/>
    <w:rsid w:val="003B52C7"/>
    <w:rsid w:val="003B71B3"/>
    <w:rsid w:val="003D0CF3"/>
    <w:rsid w:val="003E25C2"/>
    <w:rsid w:val="003F5E02"/>
    <w:rsid w:val="003F61CA"/>
    <w:rsid w:val="00465D8F"/>
    <w:rsid w:val="00475BFA"/>
    <w:rsid w:val="004A026F"/>
    <w:rsid w:val="004C171F"/>
    <w:rsid w:val="004F2A3C"/>
    <w:rsid w:val="004F7755"/>
    <w:rsid w:val="00577D40"/>
    <w:rsid w:val="00584F4D"/>
    <w:rsid w:val="005A6AE0"/>
    <w:rsid w:val="006169AA"/>
    <w:rsid w:val="00635167"/>
    <w:rsid w:val="00644025"/>
    <w:rsid w:val="00644CC3"/>
    <w:rsid w:val="00651576"/>
    <w:rsid w:val="006C63DA"/>
    <w:rsid w:val="006C71E9"/>
    <w:rsid w:val="007242E1"/>
    <w:rsid w:val="00754DB3"/>
    <w:rsid w:val="007571E6"/>
    <w:rsid w:val="00771B26"/>
    <w:rsid w:val="007813A0"/>
    <w:rsid w:val="007C5BFA"/>
    <w:rsid w:val="008141A6"/>
    <w:rsid w:val="00831521"/>
    <w:rsid w:val="00844D9F"/>
    <w:rsid w:val="00870DFE"/>
    <w:rsid w:val="008C545A"/>
    <w:rsid w:val="009249BC"/>
    <w:rsid w:val="0096791F"/>
    <w:rsid w:val="00975E38"/>
    <w:rsid w:val="009A2EA3"/>
    <w:rsid w:val="009A406E"/>
    <w:rsid w:val="009C22D1"/>
    <w:rsid w:val="009E61C2"/>
    <w:rsid w:val="00A312C4"/>
    <w:rsid w:val="00A70981"/>
    <w:rsid w:val="00A860E0"/>
    <w:rsid w:val="00B06D5E"/>
    <w:rsid w:val="00B11E44"/>
    <w:rsid w:val="00B50D33"/>
    <w:rsid w:val="00B71C82"/>
    <w:rsid w:val="00C40A6C"/>
    <w:rsid w:val="00C85E05"/>
    <w:rsid w:val="00CB1741"/>
    <w:rsid w:val="00CE7429"/>
    <w:rsid w:val="00D463E8"/>
    <w:rsid w:val="00D57C37"/>
    <w:rsid w:val="00D75E85"/>
    <w:rsid w:val="00D97C2C"/>
    <w:rsid w:val="00DA6328"/>
    <w:rsid w:val="00DB5F8A"/>
    <w:rsid w:val="00DD3264"/>
    <w:rsid w:val="00E0145E"/>
    <w:rsid w:val="00E46B78"/>
    <w:rsid w:val="00E631E8"/>
    <w:rsid w:val="00EF22AC"/>
    <w:rsid w:val="00F018BF"/>
    <w:rsid w:val="00F452CE"/>
    <w:rsid w:val="00F52AC1"/>
    <w:rsid w:val="00F672A7"/>
    <w:rsid w:val="00FA1077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9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A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2AC1"/>
    <w:rPr>
      <w:sz w:val="18"/>
      <w:szCs w:val="18"/>
    </w:rPr>
  </w:style>
  <w:style w:type="table" w:styleId="a6">
    <w:name w:val="Table Grid"/>
    <w:basedOn w:val="a1"/>
    <w:uiPriority w:val="39"/>
    <w:rsid w:val="00DB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rsid w:val="00FA107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261">
    <w:name w:val="font261"/>
    <w:basedOn w:val="a0"/>
    <w:rsid w:val="00FA107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9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A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2AC1"/>
    <w:rPr>
      <w:sz w:val="18"/>
      <w:szCs w:val="18"/>
    </w:rPr>
  </w:style>
  <w:style w:type="table" w:styleId="a6">
    <w:name w:val="Table Grid"/>
    <w:basedOn w:val="a1"/>
    <w:uiPriority w:val="39"/>
    <w:rsid w:val="00DB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0"/>
    <w:rsid w:val="00FA107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261">
    <w:name w:val="font261"/>
    <w:basedOn w:val="a0"/>
    <w:rsid w:val="00FA107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赵璇</dc:creator>
  <cp:keywords/>
  <dc:description/>
  <cp:lastModifiedBy>AutoBVT</cp:lastModifiedBy>
  <cp:revision>35</cp:revision>
  <cp:lastPrinted>2020-05-18T07:40:00Z</cp:lastPrinted>
  <dcterms:created xsi:type="dcterms:W3CDTF">2020-05-21T02:25:00Z</dcterms:created>
  <dcterms:modified xsi:type="dcterms:W3CDTF">2020-05-23T00:58:00Z</dcterms:modified>
</cp:coreProperties>
</file>